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1A5" w:rsidRPr="00C65DE5" w:rsidRDefault="007A01A5" w:rsidP="007A01A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01A5">
        <w:rPr>
          <w:rFonts w:ascii="Times New Roman" w:hAnsi="Times New Roman"/>
          <w:b/>
          <w:sz w:val="24"/>
          <w:szCs w:val="24"/>
        </w:rPr>
        <w:t xml:space="preserve"> </w:t>
      </w:r>
      <w:r w:rsidRPr="00C65DE5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Республикалық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меншіктегі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ұйымдар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акцияларының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мемлекеттік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пакеттері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мен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мемлекеттік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үлестеріне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иелік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ету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және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пайдалану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жөніндегі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құқықтарды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беру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Қазақстан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Республикасы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Үкіметінің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1999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жылғы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27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мамырдағы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№ 659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қаулысына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өзгеріс</w:t>
      </w:r>
      <w:proofErr w:type="spellEnd"/>
      <w:r w:rsidR="006E3C6E" w:rsidRPr="00C65DE5">
        <w:rPr>
          <w:rFonts w:ascii="Times New Roman" w:hAnsi="Times New Roman"/>
          <w:b/>
          <w:sz w:val="24"/>
          <w:szCs w:val="24"/>
          <w:lang w:val="kk-KZ"/>
        </w:rPr>
        <w:t xml:space="preserve">тер мен </w:t>
      </w:r>
      <w:r w:rsidR="00C65DE5" w:rsidRPr="00C65DE5">
        <w:rPr>
          <w:rFonts w:ascii="Times New Roman" w:hAnsi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толықтырулар</w:t>
      </w:r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енгізу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="00F7025A" w:rsidRPr="00C65DE5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Қазақстан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Республикасы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Үкіметі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қаулысының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5DE5">
        <w:rPr>
          <w:rFonts w:ascii="Times New Roman" w:hAnsi="Times New Roman"/>
          <w:b/>
          <w:sz w:val="24"/>
          <w:szCs w:val="24"/>
        </w:rPr>
        <w:t>жобасына</w:t>
      </w:r>
      <w:proofErr w:type="spellEnd"/>
      <w:r w:rsidRPr="00C65DE5">
        <w:rPr>
          <w:rFonts w:ascii="Times New Roman" w:hAnsi="Times New Roman"/>
          <w:b/>
          <w:sz w:val="24"/>
          <w:szCs w:val="24"/>
        </w:rPr>
        <w:t xml:space="preserve"> </w:t>
      </w:r>
    </w:p>
    <w:p w:rsidR="007A01A5" w:rsidRPr="007302F5" w:rsidRDefault="007A01A5" w:rsidP="007A01A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САЛЫСТЫРМА КЕСТЕ</w:t>
      </w:r>
    </w:p>
    <w:p w:rsidR="007A01A5" w:rsidRPr="00536194" w:rsidRDefault="007A01A5" w:rsidP="007A01A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501"/>
        <w:gridCol w:w="3261"/>
        <w:gridCol w:w="3827"/>
        <w:gridCol w:w="4678"/>
      </w:tblGrid>
      <w:tr w:rsidR="007A01A5" w:rsidRPr="005B7833" w:rsidTr="00D66311">
        <w:tc>
          <w:tcPr>
            <w:tcW w:w="618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8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</w:t>
            </w:r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/с №</w:t>
            </w:r>
          </w:p>
        </w:tc>
        <w:tc>
          <w:tcPr>
            <w:tcW w:w="2501" w:type="dxa"/>
          </w:tcPr>
          <w:p w:rsidR="007A01A5" w:rsidRPr="005B7833" w:rsidRDefault="007A01A5" w:rsidP="00EE0704">
            <w:pPr>
              <w:spacing w:after="0" w:line="240" w:lineRule="auto"/>
              <w:ind w:left="-80" w:right="-2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Құқықтың</w:t>
            </w:r>
            <w:proofErr w:type="spellEnd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актінің</w:t>
            </w:r>
            <w:proofErr w:type="spellEnd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құрылымдық</w:t>
            </w:r>
            <w:proofErr w:type="spellEnd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элементі</w:t>
            </w:r>
            <w:proofErr w:type="spellEnd"/>
          </w:p>
        </w:tc>
        <w:tc>
          <w:tcPr>
            <w:tcW w:w="3261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Қолданыстағы</w:t>
            </w:r>
            <w:proofErr w:type="spellEnd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3827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>Ұсынылатын</w:t>
            </w:r>
            <w:proofErr w:type="spellEnd"/>
            <w:r w:rsidRPr="005B7833">
              <w:rPr>
                <w:rFonts w:ascii="Times New Roman" w:hAnsi="Times New Roman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4678" w:type="dxa"/>
          </w:tcPr>
          <w:p w:rsidR="007A01A5" w:rsidRPr="005B7833" w:rsidRDefault="007A01A5" w:rsidP="00EE0704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Негіздеме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:rsidR="007A01A5" w:rsidRPr="005B7833" w:rsidRDefault="007A01A5" w:rsidP="00EE0704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1)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түзетудің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мәні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;</w:t>
            </w:r>
          </w:p>
          <w:p w:rsidR="007A01A5" w:rsidRPr="005B7833" w:rsidRDefault="007A01A5" w:rsidP="00EE0704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2)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енгізілетін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әрбір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түзетудің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дәлелді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негіздемесі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;</w:t>
            </w:r>
          </w:p>
          <w:p w:rsidR="007A01A5" w:rsidRPr="005B7833" w:rsidRDefault="007A01A5" w:rsidP="00EE0704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3)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тиісті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құқықтық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актіге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сілтеме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тапсырмалардың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(бар бол</w:t>
            </w: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  <w:t>ғ</w:t>
            </w: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ан</w:t>
            </w: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  <w:t xml:space="preserve"> жағдайда</w:t>
            </w:r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)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нөмірі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күні</w:t>
            </w:r>
            <w:proofErr w:type="spellEnd"/>
            <w:r w:rsidRPr="005B783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kk-KZ"/>
              </w:rPr>
              <w:t>.</w:t>
            </w:r>
          </w:p>
        </w:tc>
      </w:tr>
      <w:tr w:rsidR="007A01A5" w:rsidRPr="005B7833" w:rsidTr="00D66311">
        <w:tc>
          <w:tcPr>
            <w:tcW w:w="618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1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7A01A5" w:rsidRPr="005B7833" w:rsidRDefault="007A01A5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5B27FB" w:rsidRPr="005B27FB" w:rsidTr="00D66311">
        <w:tc>
          <w:tcPr>
            <w:tcW w:w="618" w:type="dxa"/>
          </w:tcPr>
          <w:p w:rsidR="005B27FB" w:rsidRPr="005B7833" w:rsidRDefault="005B27FB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1.</w:t>
            </w:r>
          </w:p>
        </w:tc>
        <w:tc>
          <w:tcPr>
            <w:tcW w:w="2501" w:type="dxa"/>
          </w:tcPr>
          <w:p w:rsidR="005B27FB" w:rsidRPr="00D3467B" w:rsidRDefault="005B27FB" w:rsidP="00D66311">
            <w:pPr>
              <w:pStyle w:val="3"/>
              <w:rPr>
                <w:b w:val="0"/>
                <w:iCs/>
                <w:sz w:val="24"/>
                <w:szCs w:val="24"/>
                <w:lang w:val="kk-KZ"/>
              </w:rPr>
            </w:pPr>
            <w:r w:rsidRPr="004F4962">
              <w:rPr>
                <w:b w:val="0"/>
                <w:iCs/>
                <w:sz w:val="24"/>
                <w:szCs w:val="24"/>
                <w:lang w:val="kk-KZ"/>
              </w:rPr>
              <w:t xml:space="preserve"> «</w:t>
            </w:r>
            <w:r w:rsidRPr="004F4962">
              <w:rPr>
                <w:b w:val="0"/>
                <w:sz w:val="24"/>
                <w:szCs w:val="24"/>
                <w:lang w:val="kk-KZ"/>
              </w:rPr>
              <w:t>Қазақстан Республикасының Оқу-ағарту министрлігіне»</w:t>
            </w:r>
            <w:r>
              <w:rPr>
                <w:b w:val="0"/>
                <w:sz w:val="24"/>
                <w:szCs w:val="24"/>
                <w:lang w:val="kk-KZ"/>
              </w:rPr>
              <w:t xml:space="preserve"> бөлімінде 405-реттік нөмір </w:t>
            </w:r>
          </w:p>
        </w:tc>
        <w:tc>
          <w:tcPr>
            <w:tcW w:w="3261" w:type="dxa"/>
          </w:tcPr>
          <w:p w:rsidR="005B27FB" w:rsidRPr="005B7833" w:rsidRDefault="005B27FB" w:rsidP="005B7833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405. «Қаржы орталығы» акционерлік қоғамының – 50 (елу) пайыз.</w:t>
            </w:r>
          </w:p>
        </w:tc>
        <w:tc>
          <w:tcPr>
            <w:tcW w:w="3827" w:type="dxa"/>
          </w:tcPr>
          <w:p w:rsidR="005B27FB" w:rsidRPr="005B7833" w:rsidRDefault="005B27FB" w:rsidP="008D27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b/>
                <w:iCs/>
                <w:sz w:val="24"/>
                <w:szCs w:val="24"/>
                <w:lang w:val="kk-KZ"/>
              </w:rPr>
              <w:t>Алып тасталсын</w:t>
            </w:r>
          </w:p>
        </w:tc>
        <w:tc>
          <w:tcPr>
            <w:tcW w:w="4678" w:type="dxa"/>
            <w:vMerge w:val="restart"/>
          </w:tcPr>
          <w:p w:rsidR="005B27FB" w:rsidRDefault="005B27FB" w:rsidP="005B78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Жоба </w:t>
            </w:r>
            <w:r w:rsidRPr="005B7833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Қаржы орталығы»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акционерлік қоғамының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акцияларының мемлекеттік пакетін иелену және пайдалану құқығын </w:t>
            </w:r>
            <w:r w:rsidRPr="005B7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Қаржы министрлігін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ің қарамағына бер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уге қатысты</w:t>
            </w: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5B7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Республикасының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Премьер-Министрі О.А.Бектеновтің </w:t>
            </w: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2025 жылғы 4 қазандағы № Б-1533 хаттамалық тапсырмасын орындау үшін әзірленді.</w:t>
            </w:r>
          </w:p>
          <w:p w:rsidR="005B27FB" w:rsidRPr="005B7833" w:rsidRDefault="005B27FB" w:rsidP="00A57D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</w:p>
        </w:tc>
      </w:tr>
      <w:tr w:rsidR="005B27FB" w:rsidRPr="005B7833" w:rsidTr="00D66311">
        <w:tc>
          <w:tcPr>
            <w:tcW w:w="618" w:type="dxa"/>
          </w:tcPr>
          <w:p w:rsidR="005B27FB" w:rsidRPr="005B7833" w:rsidRDefault="005B27FB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2. </w:t>
            </w:r>
          </w:p>
        </w:tc>
        <w:tc>
          <w:tcPr>
            <w:tcW w:w="2501" w:type="dxa"/>
          </w:tcPr>
          <w:p w:rsidR="005B27FB" w:rsidRPr="004F4962" w:rsidRDefault="005B27FB" w:rsidP="00C65DE5">
            <w:pPr>
              <w:pStyle w:val="3"/>
              <w:rPr>
                <w:b w:val="0"/>
                <w:iCs/>
                <w:sz w:val="24"/>
                <w:szCs w:val="24"/>
                <w:lang w:val="kk-KZ"/>
              </w:rPr>
            </w:pPr>
            <w:r w:rsidRPr="004F4962">
              <w:rPr>
                <w:b w:val="0"/>
                <w:sz w:val="24"/>
                <w:szCs w:val="24"/>
                <w:lang w:val="kk-KZ"/>
              </w:rPr>
              <w:t xml:space="preserve"> «Қазақстан Республикасы Ғылым </w:t>
            </w:r>
            <w:r>
              <w:rPr>
                <w:b w:val="0"/>
                <w:sz w:val="24"/>
                <w:szCs w:val="24"/>
                <w:lang w:val="kk-KZ"/>
              </w:rPr>
              <w:t>және жоғары білім министрлігіне»</w:t>
            </w:r>
            <w:r w:rsidRPr="004F4962">
              <w:rPr>
                <w:b w:val="0"/>
                <w:sz w:val="24"/>
                <w:szCs w:val="24"/>
                <w:lang w:val="kk-KZ"/>
              </w:rPr>
              <w:t xml:space="preserve"> </w:t>
            </w:r>
            <w:r>
              <w:rPr>
                <w:b w:val="0"/>
                <w:sz w:val="24"/>
                <w:szCs w:val="24"/>
                <w:lang w:val="kk-KZ"/>
              </w:rPr>
              <w:t xml:space="preserve">бөліімде 406-2-1-реттік нөмір </w:t>
            </w:r>
          </w:p>
        </w:tc>
        <w:tc>
          <w:tcPr>
            <w:tcW w:w="3261" w:type="dxa"/>
          </w:tcPr>
          <w:p w:rsidR="005B27FB" w:rsidRPr="005B7833" w:rsidRDefault="005B27FB" w:rsidP="005B7833">
            <w:pPr>
              <w:pStyle w:val="3"/>
              <w:rPr>
                <w:iCs/>
                <w:sz w:val="24"/>
                <w:szCs w:val="24"/>
                <w:lang w:val="kk-KZ"/>
              </w:rPr>
            </w:pPr>
            <w:r w:rsidRPr="005B7833">
              <w:rPr>
                <w:b w:val="0"/>
                <w:sz w:val="24"/>
                <w:szCs w:val="24"/>
                <w:lang w:val="kk-KZ"/>
              </w:rPr>
              <w:t>406-2-1 «Қаржы орталығы» акционерлік қоғамы, 50 (елу) пайыз.</w:t>
            </w:r>
          </w:p>
        </w:tc>
        <w:tc>
          <w:tcPr>
            <w:tcW w:w="3827" w:type="dxa"/>
          </w:tcPr>
          <w:p w:rsidR="005B27FB" w:rsidRPr="005B7833" w:rsidRDefault="005B27FB" w:rsidP="00960A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b/>
                <w:iCs/>
                <w:sz w:val="24"/>
                <w:szCs w:val="24"/>
                <w:lang w:val="kk-KZ"/>
              </w:rPr>
              <w:t>Алып тасталсын</w:t>
            </w:r>
          </w:p>
        </w:tc>
        <w:tc>
          <w:tcPr>
            <w:tcW w:w="4678" w:type="dxa"/>
            <w:vMerge/>
          </w:tcPr>
          <w:p w:rsidR="005B27FB" w:rsidRPr="005B7833" w:rsidRDefault="005B27FB" w:rsidP="005B7833">
            <w:pPr>
              <w:tabs>
                <w:tab w:val="left" w:pos="1134"/>
              </w:tabs>
              <w:spacing w:after="0" w:line="240" w:lineRule="auto"/>
              <w:ind w:left="-84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</w:p>
        </w:tc>
      </w:tr>
      <w:tr w:rsidR="005B27FB" w:rsidRPr="005B27FB" w:rsidTr="00D66311">
        <w:tc>
          <w:tcPr>
            <w:tcW w:w="618" w:type="dxa"/>
          </w:tcPr>
          <w:p w:rsidR="005B27FB" w:rsidRPr="005B7833" w:rsidRDefault="005B27FB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3.</w:t>
            </w:r>
          </w:p>
        </w:tc>
        <w:tc>
          <w:tcPr>
            <w:tcW w:w="2501" w:type="dxa"/>
          </w:tcPr>
          <w:p w:rsidR="005B27FB" w:rsidRPr="004F4962" w:rsidRDefault="005B27FB" w:rsidP="00291347">
            <w:pPr>
              <w:pStyle w:val="3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«</w:t>
            </w:r>
            <w:r w:rsidRPr="004F4962">
              <w:rPr>
                <w:b w:val="0"/>
                <w:sz w:val="24"/>
                <w:szCs w:val="24"/>
                <w:lang w:val="kk-KZ"/>
              </w:rPr>
              <w:t>Қазақстан Республикасының Қаржы министрлігіне</w:t>
            </w:r>
            <w:r>
              <w:rPr>
                <w:b w:val="0"/>
                <w:sz w:val="24"/>
                <w:szCs w:val="24"/>
                <w:lang w:val="kk-KZ"/>
              </w:rPr>
              <w:t>» бөлімінде 217-14-1-реттік нөмір</w:t>
            </w:r>
          </w:p>
        </w:tc>
        <w:tc>
          <w:tcPr>
            <w:tcW w:w="3261" w:type="dxa"/>
          </w:tcPr>
          <w:p w:rsidR="005B27FB" w:rsidRPr="00291347" w:rsidRDefault="005B27FB" w:rsidP="0029134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217-14-1. «</w:t>
            </w:r>
            <w:r w:rsidRPr="00291347">
              <w:rPr>
                <w:rFonts w:ascii="Times New Roman" w:hAnsi="Times New Roman"/>
                <w:sz w:val="24"/>
                <w:szCs w:val="24"/>
                <w:lang w:val="kk-KZ"/>
              </w:rPr>
              <w:t>Электрондық қаржы орталығы» АҚ»</w:t>
            </w:r>
          </w:p>
        </w:tc>
        <w:tc>
          <w:tcPr>
            <w:tcW w:w="3827" w:type="dxa"/>
          </w:tcPr>
          <w:p w:rsidR="005B27FB" w:rsidRPr="00291347" w:rsidRDefault="005B27FB" w:rsidP="0029134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kk-KZ"/>
              </w:rPr>
            </w:pPr>
            <w:r w:rsidRPr="0029134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217-14-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29134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«Электрондық қаржы орталығы» АҚ»</w:t>
            </w:r>
          </w:p>
        </w:tc>
        <w:tc>
          <w:tcPr>
            <w:tcW w:w="4678" w:type="dxa"/>
          </w:tcPr>
          <w:p w:rsidR="005B27FB" w:rsidRPr="005B7833" w:rsidRDefault="005B27FB" w:rsidP="005B27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едакциялық түзету енгізіледі.</w:t>
            </w:r>
          </w:p>
          <w:p w:rsidR="005B27FB" w:rsidRPr="005B7833" w:rsidRDefault="005B27FB" w:rsidP="005B7833">
            <w:pPr>
              <w:tabs>
                <w:tab w:val="left" w:pos="1134"/>
              </w:tabs>
              <w:spacing w:after="0" w:line="240" w:lineRule="auto"/>
              <w:ind w:left="-84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</w:p>
        </w:tc>
      </w:tr>
      <w:tr w:rsidR="005B27FB" w:rsidRPr="005B27FB" w:rsidTr="00D66311">
        <w:tc>
          <w:tcPr>
            <w:tcW w:w="618" w:type="dxa"/>
          </w:tcPr>
          <w:p w:rsidR="005B27FB" w:rsidRPr="005B7833" w:rsidRDefault="005B27FB" w:rsidP="00EE07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lastRenderedPageBreak/>
              <w:t>4.</w:t>
            </w:r>
          </w:p>
        </w:tc>
        <w:tc>
          <w:tcPr>
            <w:tcW w:w="2501" w:type="dxa"/>
          </w:tcPr>
          <w:p w:rsidR="005B27FB" w:rsidRPr="004F4962" w:rsidRDefault="005B27FB" w:rsidP="00D66311">
            <w:pPr>
              <w:pStyle w:val="3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«</w:t>
            </w:r>
            <w:r w:rsidRPr="004F4962">
              <w:rPr>
                <w:b w:val="0"/>
                <w:sz w:val="24"/>
                <w:szCs w:val="24"/>
                <w:lang w:val="kk-KZ"/>
              </w:rPr>
              <w:t>Қазақстан Республикасының Қаржы министрлігіне</w:t>
            </w:r>
            <w:r>
              <w:rPr>
                <w:b w:val="0"/>
                <w:sz w:val="24"/>
                <w:szCs w:val="24"/>
                <w:lang w:val="kk-KZ"/>
              </w:rPr>
              <w:t>» бөлімінде</w:t>
            </w:r>
            <w:r w:rsidRPr="004F496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261" w:type="dxa"/>
          </w:tcPr>
          <w:p w:rsidR="005B27FB" w:rsidRPr="00D3467B" w:rsidRDefault="005B27FB" w:rsidP="005B7833">
            <w:pPr>
              <w:pStyle w:val="3"/>
              <w:rPr>
                <w:sz w:val="24"/>
                <w:szCs w:val="24"/>
              </w:rPr>
            </w:pPr>
            <w:r w:rsidRPr="00D3467B"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827" w:type="dxa"/>
          </w:tcPr>
          <w:p w:rsidR="005B27FB" w:rsidRPr="005B7833" w:rsidRDefault="005B27FB" w:rsidP="00291347">
            <w:pPr>
              <w:pStyle w:val="3"/>
              <w:rPr>
                <w:b w:val="0"/>
                <w:iCs/>
                <w:sz w:val="24"/>
                <w:szCs w:val="24"/>
                <w:lang w:val="kk-KZ"/>
              </w:rPr>
            </w:pPr>
            <w:r w:rsidRPr="005B7833">
              <w:rPr>
                <w:sz w:val="24"/>
                <w:szCs w:val="24"/>
              </w:rPr>
              <w:t>217-14-</w:t>
            </w:r>
            <w:r>
              <w:rPr>
                <w:sz w:val="24"/>
                <w:szCs w:val="24"/>
                <w:lang w:val="kk-KZ"/>
              </w:rPr>
              <w:t>3</w:t>
            </w:r>
            <w:r w:rsidRPr="005B7833">
              <w:rPr>
                <w:sz w:val="24"/>
                <w:szCs w:val="24"/>
              </w:rPr>
              <w:t>.</w:t>
            </w:r>
            <w:r w:rsidRPr="005B7833">
              <w:rPr>
                <w:b w:val="0"/>
                <w:sz w:val="24"/>
                <w:szCs w:val="24"/>
                <w:lang w:val="kk-KZ"/>
              </w:rPr>
              <w:t xml:space="preserve"> </w:t>
            </w:r>
            <w:r w:rsidRPr="005B7833">
              <w:rPr>
                <w:sz w:val="24"/>
                <w:szCs w:val="24"/>
                <w:lang w:val="kk-KZ"/>
              </w:rPr>
              <w:t>«Қаржы орталығы» акционерлік қоғамы</w:t>
            </w:r>
          </w:p>
        </w:tc>
        <w:tc>
          <w:tcPr>
            <w:tcW w:w="4678" w:type="dxa"/>
          </w:tcPr>
          <w:p w:rsidR="005B27FB" w:rsidRDefault="005B27FB" w:rsidP="005B27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Жоба </w:t>
            </w:r>
            <w:r w:rsidRPr="005B7833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Қаржы орталығы»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акционерлік қоғамының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акцияларының мемлекеттік пакетін иелену және пайдалану құқығын </w:t>
            </w:r>
            <w:r w:rsidRPr="005B7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Қаржы министрлігін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ің қарамағына бер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уге қатысты</w:t>
            </w: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5B7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Республикасының </w:t>
            </w:r>
            <w:r w:rsidRPr="005B78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Премьер-Министрі О.А.Бектеновтің </w:t>
            </w:r>
            <w:r w:rsidRPr="005B78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2025 жылғы 4 қазандағы № Б-1533 хаттамалық тапсырмасын орындау үшін әзірленді.</w:t>
            </w:r>
          </w:p>
          <w:p w:rsidR="005B27FB" w:rsidRPr="005B7833" w:rsidRDefault="005B27FB" w:rsidP="00EE0704">
            <w:pPr>
              <w:tabs>
                <w:tab w:val="left" w:pos="1134"/>
              </w:tabs>
              <w:spacing w:after="0" w:line="240" w:lineRule="auto"/>
              <w:ind w:left="-8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</w:tbl>
    <w:p w:rsidR="00D92C49" w:rsidRDefault="00D92C49">
      <w:pPr>
        <w:rPr>
          <w:lang w:val="kk-KZ"/>
        </w:rPr>
      </w:pPr>
    </w:p>
    <w:sectPr w:rsidR="00D92C49" w:rsidSect="00BE3730">
      <w:headerReference w:type="default" r:id="rId6"/>
      <w:headerReference w:type="first" r:id="rId7"/>
      <w:pgSz w:w="16838" w:h="11906" w:orient="landscape"/>
      <w:pgMar w:top="1418" w:right="851" w:bottom="1418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E5" w:rsidRDefault="006028E5">
      <w:pPr>
        <w:spacing w:after="0" w:line="240" w:lineRule="auto"/>
      </w:pPr>
      <w:r>
        <w:separator/>
      </w:r>
    </w:p>
  </w:endnote>
  <w:endnote w:type="continuationSeparator" w:id="0">
    <w:p w:rsidR="006028E5" w:rsidRDefault="0060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E5" w:rsidRDefault="006028E5">
      <w:pPr>
        <w:spacing w:after="0" w:line="240" w:lineRule="auto"/>
      </w:pPr>
      <w:r>
        <w:separator/>
      </w:r>
    </w:p>
  </w:footnote>
  <w:footnote w:type="continuationSeparator" w:id="0">
    <w:p w:rsidR="006028E5" w:rsidRDefault="0060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E7" w:rsidRPr="00445CE8" w:rsidRDefault="00960A58">
    <w:pPr>
      <w:pStyle w:val="a3"/>
      <w:jc w:val="center"/>
      <w:rPr>
        <w:rFonts w:ascii="Times New Roman" w:hAnsi="Times New Roman"/>
        <w:sz w:val="20"/>
      </w:rPr>
    </w:pPr>
    <w:r w:rsidRPr="00445CE8">
      <w:rPr>
        <w:rFonts w:ascii="Times New Roman" w:hAnsi="Times New Roman"/>
        <w:sz w:val="20"/>
      </w:rPr>
      <w:fldChar w:fldCharType="begin"/>
    </w:r>
    <w:r w:rsidRPr="00445CE8">
      <w:rPr>
        <w:rFonts w:ascii="Times New Roman" w:hAnsi="Times New Roman"/>
        <w:sz w:val="20"/>
      </w:rPr>
      <w:instrText xml:space="preserve"> PAGE   \* MERGEFORMAT </w:instrText>
    </w:r>
    <w:r w:rsidRPr="00445CE8">
      <w:rPr>
        <w:rFonts w:ascii="Times New Roman" w:hAnsi="Times New Roman"/>
        <w:sz w:val="20"/>
      </w:rPr>
      <w:fldChar w:fldCharType="separate"/>
    </w:r>
    <w:r w:rsidR="005B27FB">
      <w:rPr>
        <w:rFonts w:ascii="Times New Roman" w:hAnsi="Times New Roman"/>
        <w:noProof/>
        <w:sz w:val="20"/>
      </w:rPr>
      <w:t>2</w:t>
    </w:r>
    <w:r w:rsidRPr="00445CE8">
      <w:rPr>
        <w:rFonts w:ascii="Times New Roman" w:hAnsi="Times New Roman"/>
        <w:noProof/>
        <w:sz w:val="20"/>
      </w:rPr>
      <w:fldChar w:fldCharType="end"/>
    </w:r>
  </w:p>
  <w:p w:rsidR="007B46E7" w:rsidRDefault="006028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964219"/>
      <w:docPartObj>
        <w:docPartGallery w:val="Page Numbers (Top of Page)"/>
        <w:docPartUnique/>
      </w:docPartObj>
    </w:sdtPr>
    <w:sdtEndPr/>
    <w:sdtContent>
      <w:p w:rsidR="007B46E7" w:rsidRDefault="006028E5">
        <w:pPr>
          <w:pStyle w:val="a3"/>
          <w:jc w:val="center"/>
        </w:pPr>
      </w:p>
    </w:sdtContent>
  </w:sdt>
  <w:p w:rsidR="007B46E7" w:rsidRDefault="006028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A5"/>
    <w:rsid w:val="00085111"/>
    <w:rsid w:val="00151A25"/>
    <w:rsid w:val="00227C58"/>
    <w:rsid w:val="00291347"/>
    <w:rsid w:val="00434BB6"/>
    <w:rsid w:val="004F4962"/>
    <w:rsid w:val="00587652"/>
    <w:rsid w:val="005B27FB"/>
    <w:rsid w:val="005B7833"/>
    <w:rsid w:val="005C144F"/>
    <w:rsid w:val="006028E5"/>
    <w:rsid w:val="00614CFF"/>
    <w:rsid w:val="006E3C6E"/>
    <w:rsid w:val="0072424A"/>
    <w:rsid w:val="00745B6C"/>
    <w:rsid w:val="007A01A5"/>
    <w:rsid w:val="007A6116"/>
    <w:rsid w:val="008B1573"/>
    <w:rsid w:val="008B3D29"/>
    <w:rsid w:val="008D22B3"/>
    <w:rsid w:val="008D27C7"/>
    <w:rsid w:val="00960A58"/>
    <w:rsid w:val="00A57D79"/>
    <w:rsid w:val="00AE6367"/>
    <w:rsid w:val="00B32CDD"/>
    <w:rsid w:val="00B45133"/>
    <w:rsid w:val="00C65DE5"/>
    <w:rsid w:val="00D3467B"/>
    <w:rsid w:val="00D66311"/>
    <w:rsid w:val="00D92C49"/>
    <w:rsid w:val="00E6711F"/>
    <w:rsid w:val="00E90638"/>
    <w:rsid w:val="00F7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BF14"/>
  <w15:chartTrackingRefBased/>
  <w15:docId w15:val="{3ACD4F43-EB13-4E7F-9BDF-C01D72AA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1A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uiPriority w:val="9"/>
    <w:qFormat/>
    <w:rsid w:val="00F7025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01A5"/>
    <w:rPr>
      <w:rFonts w:ascii="Calibri" w:eastAsia="Times New Roman" w:hAnsi="Calibri" w:cs="Times New Roman"/>
      <w:lang w:val="ru-RU" w:eastAsia="ru-RU"/>
    </w:rPr>
  </w:style>
  <w:style w:type="paragraph" w:styleId="a5">
    <w:name w:val="Normal (Web)"/>
    <w:aliases w:val="Зна,Знак Зн,Обычный (веб)1 Знак Знак Зн Знак Знак,Çíà"/>
    <w:basedOn w:val="a"/>
    <w:uiPriority w:val="99"/>
    <w:unhideWhenUsed/>
    <w:qFormat/>
    <w:rsid w:val="007A01A5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table" w:styleId="a6">
    <w:name w:val="Table Grid"/>
    <w:basedOn w:val="a1"/>
    <w:uiPriority w:val="59"/>
    <w:rsid w:val="007A01A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F7025A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docdata">
    <w:name w:val="docdata"/>
    <w:aliases w:val="docy,v5,1675,bqiaagaaeyqcaaagiaiaaapybqaabqagaaaaaaaaaaaaaaaaaaaaaaaaaaaaaaaaaaaaaaaaaaaaaaaaaaaaaaaaaaaaaaaaaaaaaaaaaaaaaaaaaaaaaaaaaaaaaaaaaaaaaaaaaaaaaaaaaaaaaaaaaaaaaaaaaaaaaaaaaaaaaaaaaaaaaaaaaaaaaaaaaaaaaaaaaaaaaaaaaaaaaaaaaaaaaaaaaaaaaaaa"/>
    <w:basedOn w:val="a0"/>
    <w:rsid w:val="00A57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Закиев Максат</dc:creator>
  <cp:keywords/>
  <dc:description/>
  <cp:lastModifiedBy>Маржан Джумабековна Оматаева</cp:lastModifiedBy>
  <cp:revision>17</cp:revision>
  <dcterms:created xsi:type="dcterms:W3CDTF">2025-01-15T12:43:00Z</dcterms:created>
  <dcterms:modified xsi:type="dcterms:W3CDTF">2025-10-20T06:54:00Z</dcterms:modified>
</cp:coreProperties>
</file>